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BA2" w:rsidRPr="00EF7BB9" w:rsidRDefault="00EF7BB9">
      <w:pPr>
        <w:rPr>
          <w:rFonts w:ascii="Times New Roman" w:hAnsi="Times New Roman" w:cs="Times New Roman"/>
          <w:sz w:val="28"/>
          <w:szCs w:val="28"/>
        </w:rPr>
      </w:pPr>
      <w:r w:rsidRPr="00EF7BB9">
        <w:rPr>
          <w:rFonts w:ascii="Times New Roman" w:hAnsi="Times New Roman" w:cs="Times New Roman"/>
          <w:sz w:val="28"/>
          <w:szCs w:val="28"/>
        </w:rPr>
        <w:t>29.04</w:t>
      </w:r>
    </w:p>
    <w:p w:rsidR="00EF7BB9" w:rsidRPr="00EF7BB9" w:rsidRDefault="00EF7BB9">
      <w:pPr>
        <w:rPr>
          <w:rFonts w:ascii="Times New Roman" w:hAnsi="Times New Roman" w:cs="Times New Roman"/>
          <w:sz w:val="28"/>
          <w:szCs w:val="28"/>
        </w:rPr>
      </w:pPr>
      <w:r w:rsidRPr="00EF7BB9">
        <w:rPr>
          <w:rFonts w:ascii="Times New Roman" w:hAnsi="Times New Roman" w:cs="Times New Roman"/>
          <w:sz w:val="28"/>
          <w:szCs w:val="28"/>
        </w:rPr>
        <w:t>Окружающий мир</w:t>
      </w:r>
    </w:p>
    <w:p w:rsidR="00EF7BB9" w:rsidRPr="00EF7BB9" w:rsidRDefault="00EF7BB9">
      <w:pPr>
        <w:rPr>
          <w:rFonts w:ascii="Times New Roman" w:hAnsi="Times New Roman" w:cs="Times New Roman"/>
          <w:sz w:val="28"/>
          <w:szCs w:val="28"/>
        </w:rPr>
      </w:pPr>
      <w:r w:rsidRPr="00EF7BB9">
        <w:rPr>
          <w:rFonts w:ascii="Times New Roman" w:hAnsi="Times New Roman" w:cs="Times New Roman"/>
          <w:sz w:val="28"/>
          <w:szCs w:val="28"/>
        </w:rPr>
        <w:t>Тема урока: «Современная Россия»</w:t>
      </w:r>
    </w:p>
    <w:p w:rsidR="00EF7BB9" w:rsidRPr="00EF7BB9" w:rsidRDefault="00EF7BB9">
      <w:pPr>
        <w:rPr>
          <w:rFonts w:ascii="Times New Roman" w:hAnsi="Times New Roman" w:cs="Times New Roman"/>
          <w:sz w:val="28"/>
          <w:szCs w:val="28"/>
        </w:rPr>
      </w:pPr>
      <w:r w:rsidRPr="00EF7BB9">
        <w:rPr>
          <w:rFonts w:ascii="Times New Roman" w:hAnsi="Times New Roman" w:cs="Times New Roman"/>
          <w:sz w:val="28"/>
          <w:szCs w:val="28"/>
        </w:rPr>
        <w:t>С.102-105</w:t>
      </w:r>
    </w:p>
    <w:p w:rsidR="00EF7BB9" w:rsidRPr="00EF7BB9" w:rsidRDefault="00EF7BB9">
      <w:pPr>
        <w:rPr>
          <w:rFonts w:ascii="Times New Roman" w:hAnsi="Times New Roman" w:cs="Times New Roman"/>
          <w:sz w:val="28"/>
          <w:szCs w:val="28"/>
        </w:rPr>
      </w:pPr>
      <w:r w:rsidRPr="00EF7BB9">
        <w:rPr>
          <w:rFonts w:ascii="Times New Roman" w:hAnsi="Times New Roman" w:cs="Times New Roman"/>
          <w:sz w:val="28"/>
          <w:szCs w:val="28"/>
        </w:rPr>
        <w:t>--- читать текст на с.102-105, ответить на вопросы рубрики «Проверим себя» с. 105(письменно)</w:t>
      </w:r>
      <w:bookmarkStart w:id="0" w:name="_GoBack"/>
      <w:bookmarkEnd w:id="0"/>
    </w:p>
    <w:p w:rsidR="00EF7BB9" w:rsidRPr="00EF7BB9" w:rsidRDefault="00EF7BB9">
      <w:pPr>
        <w:rPr>
          <w:rFonts w:ascii="Times New Roman" w:hAnsi="Times New Roman" w:cs="Times New Roman"/>
          <w:sz w:val="28"/>
          <w:szCs w:val="28"/>
        </w:rPr>
      </w:pPr>
      <w:r w:rsidRPr="00EF7BB9">
        <w:rPr>
          <w:rFonts w:ascii="Times New Roman" w:hAnsi="Times New Roman" w:cs="Times New Roman"/>
          <w:sz w:val="28"/>
          <w:szCs w:val="28"/>
        </w:rPr>
        <w:t>Д\з. – Р.Т. зад. 1.</w:t>
      </w:r>
    </w:p>
    <w:sectPr w:rsidR="00EF7BB9" w:rsidRPr="00EF7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28D"/>
    <w:rsid w:val="00104BA2"/>
    <w:rsid w:val="0095528D"/>
    <w:rsid w:val="00EF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2020-04-28T19:45:00Z</dcterms:created>
  <dcterms:modified xsi:type="dcterms:W3CDTF">2020-04-28T19:48:00Z</dcterms:modified>
</cp:coreProperties>
</file>